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1701"/>
      </w:tblGrid>
      <w:tr w:rsidR="00932743" w:rsidRPr="00ED3FBF" w:rsidTr="00FA0D7A">
        <w:trPr>
          <w:trHeight w:hRule="exact" w:val="1882"/>
        </w:trPr>
        <w:tc>
          <w:tcPr>
            <w:tcW w:w="9072" w:type="dxa"/>
            <w:gridSpan w:val="4"/>
          </w:tcPr>
          <w:p w:rsidR="00932743" w:rsidRDefault="00932743" w:rsidP="00FA0D7A">
            <w:pPr>
              <w:keepNext/>
              <w:tabs>
                <w:tab w:val="left" w:pos="2765"/>
              </w:tabs>
              <w:spacing w:before="36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МИНИСТЕРСТВО  ИМУЩЕСТВ</w:t>
            </w:r>
            <w:r w:rsidR="00415D5C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ЕННЫХ  ОТНОШЕНИЙ</w:t>
            </w: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15D5C" w:rsidRDefault="00415D5C" w:rsidP="00415D5C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И  ИНВЕСТИЦИОННОЙ  ПОЛИТИКИ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after="240" w:line="240" w:lineRule="auto"/>
              <w:ind w:firstLine="0"/>
              <w:jc w:val="center"/>
              <w:outlineLvl w:val="1"/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</w:pPr>
            <w:r w:rsidRPr="00ED3FBF">
              <w:rPr>
                <w:rFonts w:ascii="Times New Roman CYR" w:eastAsia="Times New Roman" w:hAnsi="Times New Roman CYR" w:cs="Times New Roman"/>
                <w:b/>
                <w:sz w:val="28"/>
                <w:szCs w:val="28"/>
                <w:lang w:eastAsia="ru-RU"/>
              </w:rPr>
              <w:t>КИРОВСКОЙ  ОБЛАСТИ</w:t>
            </w:r>
          </w:p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932743" w:rsidRPr="00ED3FBF" w:rsidRDefault="00932743" w:rsidP="00FA0D7A">
            <w:pPr>
              <w:keepNext/>
              <w:tabs>
                <w:tab w:val="left" w:pos="2765"/>
              </w:tabs>
              <w:spacing w:before="0" w:line="240" w:lineRule="auto"/>
              <w:ind w:firstLine="0"/>
              <w:jc w:val="center"/>
              <w:outlineLvl w:val="3"/>
              <w:rPr>
                <w:rFonts w:ascii="Times New Roman CYR" w:eastAsia="Times New Roman" w:hAnsi="Times New Roman CYR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932743" w:rsidRPr="00ED3FBF" w:rsidRDefault="00F05994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28.02.2018</w:t>
            </w:r>
          </w:p>
        </w:tc>
        <w:tc>
          <w:tcPr>
            <w:tcW w:w="2873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655" w:type="dxa"/>
          </w:tcPr>
          <w:p w:rsidR="00932743" w:rsidRPr="00ED3FBF" w:rsidRDefault="00932743" w:rsidP="00FA0D7A">
            <w:pPr>
              <w:spacing w:before="0"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32743" w:rsidRPr="00ED3FBF" w:rsidRDefault="00F05994" w:rsidP="00FA0D7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06-161</w:t>
            </w:r>
          </w:p>
        </w:tc>
      </w:tr>
      <w:tr w:rsidR="00932743" w:rsidRPr="00ED3FBF" w:rsidTr="00FA0D7A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932743" w:rsidRPr="00ED3FBF" w:rsidRDefault="00932743" w:rsidP="00FA0D7A">
            <w:pPr>
              <w:tabs>
                <w:tab w:val="left" w:pos="2765"/>
              </w:tabs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Киров </w:t>
            </w:r>
          </w:p>
        </w:tc>
      </w:tr>
    </w:tbl>
    <w:p w:rsidR="00932743" w:rsidRPr="00ED3FBF" w:rsidRDefault="00932743" w:rsidP="00932743">
      <w:pPr>
        <w:spacing w:before="0" w:line="360" w:lineRule="auto"/>
        <w:ind w:firstLine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4506" w:rsidRDefault="00FA0D7A" w:rsidP="00E9450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7A">
        <w:rPr>
          <w:rFonts w:ascii="Times New Roman" w:hAnsi="Times New Roman" w:cs="Times New Roman"/>
          <w:b/>
          <w:sz w:val="28"/>
          <w:szCs w:val="28"/>
        </w:rPr>
        <w:t xml:space="preserve">Об утверждении границ охранной зоны </w:t>
      </w:r>
      <w:r w:rsidR="00E53520">
        <w:rPr>
          <w:rFonts w:ascii="Times New Roman" w:hAnsi="Times New Roman" w:cs="Times New Roman"/>
          <w:b/>
          <w:sz w:val="28"/>
          <w:szCs w:val="28"/>
        </w:rPr>
        <w:t>сооружения трубопроводного транспорта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 w:rsidR="003A75B0">
        <w:rPr>
          <w:rFonts w:ascii="Times New Roman" w:hAnsi="Times New Roman" w:cs="Times New Roman"/>
          <w:b/>
          <w:sz w:val="28"/>
          <w:szCs w:val="28"/>
        </w:rPr>
        <w:t>Кировск</w:t>
      </w:r>
      <w:r w:rsidR="00415D5C">
        <w:rPr>
          <w:rFonts w:ascii="Times New Roman" w:hAnsi="Times New Roman" w:cs="Times New Roman"/>
          <w:b/>
          <w:sz w:val="28"/>
          <w:szCs w:val="28"/>
        </w:rPr>
        <w:t>ая</w:t>
      </w:r>
      <w:r w:rsidR="003A75B0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 w:rsidR="00415D5C">
        <w:rPr>
          <w:rFonts w:ascii="Times New Roman" w:hAnsi="Times New Roman" w:cs="Times New Roman"/>
          <w:b/>
          <w:sz w:val="28"/>
          <w:szCs w:val="28"/>
        </w:rPr>
        <w:t xml:space="preserve">ь, </w:t>
      </w:r>
      <w:r w:rsidR="00353AD4">
        <w:rPr>
          <w:rFonts w:ascii="Times New Roman" w:hAnsi="Times New Roman" w:cs="Times New Roman"/>
          <w:b/>
          <w:sz w:val="28"/>
          <w:szCs w:val="28"/>
        </w:rPr>
        <w:t>г. Киров</w:t>
      </w:r>
      <w:r w:rsidR="00415D5C">
        <w:rPr>
          <w:rFonts w:ascii="Times New Roman" w:hAnsi="Times New Roman" w:cs="Times New Roman"/>
          <w:b/>
          <w:sz w:val="28"/>
          <w:szCs w:val="28"/>
        </w:rPr>
        <w:t>,</w:t>
      </w:r>
      <w:r w:rsidR="00353AD4">
        <w:rPr>
          <w:rFonts w:ascii="Times New Roman" w:hAnsi="Times New Roman" w:cs="Times New Roman"/>
          <w:b/>
          <w:sz w:val="28"/>
          <w:szCs w:val="28"/>
        </w:rPr>
        <w:t xml:space="preserve"> Нововятский район,</w:t>
      </w:r>
      <w:r w:rsidR="00E94506">
        <w:rPr>
          <w:rFonts w:ascii="Times New Roman" w:hAnsi="Times New Roman" w:cs="Times New Roman"/>
          <w:b/>
          <w:sz w:val="28"/>
          <w:szCs w:val="28"/>
        </w:rPr>
        <w:t xml:space="preserve"> тер. Село</w:t>
      </w:r>
      <w:r w:rsidR="00353AD4">
        <w:rPr>
          <w:rFonts w:ascii="Times New Roman" w:hAnsi="Times New Roman" w:cs="Times New Roman"/>
          <w:b/>
          <w:sz w:val="28"/>
          <w:szCs w:val="28"/>
        </w:rPr>
        <w:t xml:space="preserve"> Красное</w:t>
      </w:r>
      <w:r w:rsidR="00E94506">
        <w:rPr>
          <w:rFonts w:ascii="Times New Roman" w:hAnsi="Times New Roman" w:cs="Times New Roman"/>
          <w:b/>
          <w:sz w:val="28"/>
          <w:szCs w:val="28"/>
        </w:rPr>
        <w:t>, ул. Советская</w:t>
      </w:r>
      <w:r w:rsidR="0093239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3AD4">
        <w:rPr>
          <w:rFonts w:ascii="Times New Roman" w:hAnsi="Times New Roman" w:cs="Times New Roman"/>
          <w:b/>
          <w:sz w:val="28"/>
          <w:szCs w:val="28"/>
        </w:rPr>
        <w:t xml:space="preserve">объект «Разводящие сети газопровода </w:t>
      </w:r>
    </w:p>
    <w:p w:rsidR="00FA0D7A" w:rsidRDefault="00353AD4" w:rsidP="00E9450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945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сл. Красное Нововятского района г. Кирова»</w:t>
      </w:r>
      <w:r w:rsidR="0093239A">
        <w:rPr>
          <w:rFonts w:ascii="Times New Roman" w:hAnsi="Times New Roman" w:cs="Times New Roman"/>
          <w:b/>
          <w:sz w:val="28"/>
          <w:szCs w:val="28"/>
        </w:rPr>
        <w:t>)</w:t>
      </w:r>
    </w:p>
    <w:p w:rsidR="00E94506" w:rsidRPr="00FA0D7A" w:rsidRDefault="00E94506" w:rsidP="00E94506">
      <w:pPr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3E2" w:rsidRPr="00B70FA5" w:rsidRDefault="00FA0D7A" w:rsidP="00B223E2">
      <w:pPr>
        <w:pStyle w:val="ConsPlusTitle"/>
        <w:widowControl/>
        <w:suppressAutoHyphens/>
        <w:spacing w:line="360" w:lineRule="auto"/>
        <w:ind w:right="5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2F7A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вительства Российской Федерации </w:t>
      </w:r>
      <w:r w:rsidRPr="00A62F7A">
        <w:rPr>
          <w:rFonts w:ascii="Times New Roman" w:hAnsi="Times New Roman" w:cs="Times New Roman"/>
          <w:b w:val="0"/>
          <w:sz w:val="28"/>
          <w:szCs w:val="28"/>
        </w:rPr>
        <w:t>от 20.11.2000 № 878 «Об утверждении Правил охраны газораспределительных сетей»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Кировской области от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91B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62-П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министерстве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>имуществ</w:t>
      </w:r>
      <w:r w:rsidR="008B4E2A">
        <w:rPr>
          <w:rFonts w:ascii="Times New Roman" w:hAnsi="Times New Roman" w:cs="Times New Roman"/>
          <w:b w:val="0"/>
          <w:sz w:val="28"/>
          <w:szCs w:val="28"/>
        </w:rPr>
        <w:t>енных отношений и инвестиционной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области»</w:t>
      </w:r>
      <w:r w:rsidR="00AC7FB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23E2" w:rsidRPr="00A62F7A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 xml:space="preserve"> материалов по описанию местоположения границ охранной зоны </w:t>
      </w:r>
      <w:r w:rsidR="004D241A">
        <w:rPr>
          <w:rFonts w:ascii="Times New Roman" w:hAnsi="Times New Roman" w:cs="Times New Roman"/>
          <w:b w:val="0"/>
          <w:sz w:val="28"/>
          <w:szCs w:val="28"/>
        </w:rPr>
        <w:t>сооружения</w:t>
      </w:r>
      <w:r w:rsidR="00B223E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A0D7A" w:rsidRDefault="00FA0D7A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20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B37CC">
        <w:rPr>
          <w:rFonts w:ascii="Times New Roman" w:hAnsi="Times New Roman" w:cs="Times New Roman"/>
          <w:sz w:val="28"/>
          <w:szCs w:val="28"/>
        </w:rPr>
        <w:t xml:space="preserve">границы охранной зоны </w:t>
      </w:r>
      <w:r w:rsidR="0093239A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4D241A">
        <w:rPr>
          <w:rFonts w:ascii="Times New Roman" w:hAnsi="Times New Roman" w:cs="Times New Roman"/>
          <w:sz w:val="28"/>
          <w:szCs w:val="28"/>
        </w:rPr>
        <w:t>трубопроводного транспорта</w:t>
      </w:r>
      <w:r w:rsidR="0093239A">
        <w:rPr>
          <w:rFonts w:ascii="Times New Roman" w:hAnsi="Times New Roman" w:cs="Times New Roman"/>
          <w:sz w:val="28"/>
          <w:szCs w:val="28"/>
        </w:rPr>
        <w:t xml:space="preserve">, </w:t>
      </w:r>
      <w:r w:rsidR="008B4E2A">
        <w:rPr>
          <w:rFonts w:ascii="Times New Roman" w:hAnsi="Times New Roman" w:cs="Times New Roman"/>
          <w:sz w:val="28"/>
          <w:szCs w:val="28"/>
        </w:rPr>
        <w:t xml:space="preserve">расположенного по адресу: Кировская область, </w:t>
      </w:r>
      <w:r w:rsidR="00E94506">
        <w:rPr>
          <w:rFonts w:ascii="Times New Roman" w:hAnsi="Times New Roman" w:cs="Times New Roman"/>
          <w:sz w:val="28"/>
          <w:szCs w:val="28"/>
        </w:rPr>
        <w:t>г. Киров, Нововятский район</w:t>
      </w:r>
      <w:r w:rsidR="008B4E2A">
        <w:rPr>
          <w:rFonts w:ascii="Times New Roman" w:hAnsi="Times New Roman" w:cs="Times New Roman"/>
          <w:sz w:val="28"/>
          <w:szCs w:val="28"/>
        </w:rPr>
        <w:t xml:space="preserve">, </w:t>
      </w:r>
      <w:r w:rsidR="00E94506">
        <w:rPr>
          <w:rFonts w:ascii="Times New Roman" w:hAnsi="Times New Roman" w:cs="Times New Roman"/>
          <w:sz w:val="28"/>
          <w:szCs w:val="28"/>
        </w:rPr>
        <w:t>тер. Село Красное, ул. Советская</w:t>
      </w:r>
      <w:r w:rsidR="001B3482" w:rsidRPr="001B3482">
        <w:rPr>
          <w:rFonts w:ascii="Times New Roman" w:hAnsi="Times New Roman" w:cs="Times New Roman"/>
          <w:sz w:val="28"/>
          <w:szCs w:val="28"/>
        </w:rPr>
        <w:t xml:space="preserve"> (</w:t>
      </w:r>
      <w:r w:rsidR="002C162F">
        <w:rPr>
          <w:rFonts w:ascii="Times New Roman" w:hAnsi="Times New Roman" w:cs="Times New Roman"/>
          <w:sz w:val="28"/>
          <w:szCs w:val="28"/>
        </w:rPr>
        <w:t>распределительные</w:t>
      </w:r>
      <w:r w:rsidR="001B3482" w:rsidRPr="001B3482">
        <w:rPr>
          <w:rFonts w:ascii="Times New Roman" w:hAnsi="Times New Roman" w:cs="Times New Roman"/>
          <w:sz w:val="28"/>
          <w:szCs w:val="28"/>
        </w:rPr>
        <w:t xml:space="preserve"> газо</w:t>
      </w:r>
      <w:r w:rsidR="00A403B0">
        <w:rPr>
          <w:rFonts w:ascii="Times New Roman" w:hAnsi="Times New Roman" w:cs="Times New Roman"/>
          <w:sz w:val="28"/>
          <w:szCs w:val="28"/>
        </w:rPr>
        <w:t>провод</w:t>
      </w:r>
      <w:r w:rsidR="002C162F">
        <w:rPr>
          <w:rFonts w:ascii="Times New Roman" w:hAnsi="Times New Roman" w:cs="Times New Roman"/>
          <w:sz w:val="28"/>
          <w:szCs w:val="28"/>
        </w:rPr>
        <w:t>ы</w:t>
      </w:r>
      <w:r w:rsidR="00A403B0">
        <w:rPr>
          <w:rFonts w:ascii="Times New Roman" w:hAnsi="Times New Roman" w:cs="Times New Roman"/>
          <w:sz w:val="28"/>
          <w:szCs w:val="28"/>
        </w:rPr>
        <w:t xml:space="preserve"> в сл. Красное Нововятского района г. Кирова</w:t>
      </w:r>
      <w:r w:rsidR="001B3482" w:rsidRPr="001B3482">
        <w:rPr>
          <w:rFonts w:ascii="Times New Roman" w:hAnsi="Times New Roman" w:cs="Times New Roman"/>
          <w:sz w:val="28"/>
          <w:szCs w:val="28"/>
        </w:rPr>
        <w:t xml:space="preserve">), </w:t>
      </w:r>
      <w:r w:rsidRPr="00B70FA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403B0" w:rsidRPr="00B70FA5" w:rsidRDefault="00A403B0" w:rsidP="0032391B">
      <w:pPr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A403B0">
        <w:rPr>
          <w:rFonts w:ascii="Times New Roman" w:hAnsi="Times New Roman" w:cs="Times New Roman"/>
          <w:sz w:val="28"/>
          <w:szCs w:val="28"/>
        </w:rPr>
        <w:t>алож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403B0">
        <w:rPr>
          <w:rFonts w:ascii="Times New Roman" w:hAnsi="Times New Roman" w:cs="Times New Roman"/>
          <w:sz w:val="28"/>
          <w:szCs w:val="28"/>
        </w:rPr>
        <w:t xml:space="preserve"> ограничени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3B0">
        <w:rPr>
          <w:rFonts w:ascii="Times New Roman" w:hAnsi="Times New Roman" w:cs="Times New Roman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3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A403B0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03B0">
        <w:rPr>
          <w:rFonts w:ascii="Times New Roman" w:hAnsi="Times New Roman" w:cs="Times New Roman"/>
          <w:sz w:val="28"/>
          <w:szCs w:val="28"/>
        </w:rPr>
        <w:t xml:space="preserve"> входящие в </w:t>
      </w:r>
      <w:r w:rsidRPr="008B37CC">
        <w:rPr>
          <w:rFonts w:ascii="Times New Roman" w:hAnsi="Times New Roman" w:cs="Times New Roman"/>
          <w:sz w:val="28"/>
          <w:szCs w:val="28"/>
        </w:rPr>
        <w:t>границы охранной зоны</w:t>
      </w:r>
      <w:r>
        <w:rPr>
          <w:rFonts w:ascii="Times New Roman" w:hAnsi="Times New Roman" w:cs="Times New Roman"/>
          <w:sz w:val="28"/>
          <w:szCs w:val="28"/>
        </w:rPr>
        <w:t>, указанные в пункте 1 настоящего распоряжения.</w:t>
      </w:r>
    </w:p>
    <w:p w:rsidR="00FA0D7A" w:rsidRDefault="00A403B0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D7A">
        <w:rPr>
          <w:rFonts w:ascii="Times New Roman" w:hAnsi="Times New Roman" w:cs="Times New Roman"/>
          <w:sz w:val="28"/>
          <w:szCs w:val="28"/>
        </w:rPr>
        <w:t xml:space="preserve">. </w:t>
      </w:r>
      <w:r w:rsidR="008B4E2A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FA0D7A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="008B4E2A">
        <w:rPr>
          <w:rFonts w:ascii="Times New Roman" w:hAnsi="Times New Roman" w:cs="Times New Roman"/>
          <w:sz w:val="28"/>
          <w:szCs w:val="28"/>
        </w:rPr>
        <w:t xml:space="preserve"> и сопровождения инвестиционных проектов</w:t>
      </w:r>
      <w:r w:rsidR="00FA0D7A">
        <w:rPr>
          <w:rFonts w:ascii="Times New Roman" w:hAnsi="Times New Roman" w:cs="Times New Roman"/>
          <w:sz w:val="28"/>
          <w:szCs w:val="28"/>
        </w:rPr>
        <w:t xml:space="preserve"> (</w:t>
      </w:r>
      <w:r w:rsidR="003A2D38">
        <w:rPr>
          <w:rFonts w:ascii="Times New Roman" w:hAnsi="Times New Roman" w:cs="Times New Roman"/>
          <w:sz w:val="28"/>
          <w:szCs w:val="28"/>
        </w:rPr>
        <w:t>Турубанова О.В.</w:t>
      </w:r>
      <w:r w:rsidR="00FA0D7A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FA0D7A" w:rsidRPr="0001684C" w:rsidRDefault="00A403B0" w:rsidP="00FA0D7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0D7A">
        <w:rPr>
          <w:rFonts w:ascii="Times New Roman" w:hAnsi="Times New Roman" w:cs="Times New Roman"/>
          <w:sz w:val="28"/>
          <w:szCs w:val="28"/>
        </w:rPr>
        <w:t xml:space="preserve">.1. Опубликовать настоящее распоряжение на официальном сайте </w:t>
      </w:r>
      <w:r w:rsidR="00301BF4">
        <w:rPr>
          <w:rFonts w:ascii="Times New Roman" w:hAnsi="Times New Roman" w:cs="Times New Roman"/>
          <w:sz w:val="28"/>
          <w:szCs w:val="28"/>
        </w:rPr>
        <w:t>министерства</w:t>
      </w:r>
      <w:r w:rsidR="00FA0D7A">
        <w:rPr>
          <w:rFonts w:ascii="Times New Roman" w:hAnsi="Times New Roman" w:cs="Times New Roman"/>
          <w:sz w:val="28"/>
          <w:szCs w:val="28"/>
        </w:rPr>
        <w:t xml:space="preserve"> </w:t>
      </w:r>
      <w:r w:rsidR="00301BF4">
        <w:rPr>
          <w:rFonts w:ascii="Times New Roman" w:hAnsi="Times New Roman" w:cs="Times New Roman"/>
          <w:sz w:val="28"/>
          <w:szCs w:val="28"/>
        </w:rPr>
        <w:t>имуществ</w:t>
      </w:r>
      <w:r w:rsidR="00F9015D">
        <w:rPr>
          <w:rFonts w:ascii="Times New Roman" w:hAnsi="Times New Roman" w:cs="Times New Roman"/>
          <w:sz w:val="28"/>
          <w:szCs w:val="28"/>
        </w:rPr>
        <w:t>енных отношений и инвестиционной политики</w:t>
      </w:r>
      <w:r w:rsidR="00FA0D7A">
        <w:rPr>
          <w:rFonts w:ascii="Times New Roman" w:hAnsi="Times New Roman" w:cs="Times New Roman"/>
          <w:sz w:val="28"/>
          <w:szCs w:val="28"/>
        </w:rPr>
        <w:t xml:space="preserve"> Кировской области (</w:t>
      </w:r>
      <w:r w:rsidR="00FA0D7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A0D7A" w:rsidRPr="00D70695">
        <w:rPr>
          <w:rFonts w:ascii="Times New Roman" w:hAnsi="Times New Roman" w:cs="Times New Roman"/>
          <w:sz w:val="28"/>
          <w:szCs w:val="28"/>
        </w:rPr>
        <w:t>.</w:t>
      </w:r>
      <w:r w:rsidR="00FA0D7A">
        <w:rPr>
          <w:rFonts w:ascii="Times New Roman" w:hAnsi="Times New Roman" w:cs="Times New Roman"/>
          <w:sz w:val="28"/>
          <w:szCs w:val="28"/>
          <w:lang w:val="en-US"/>
        </w:rPr>
        <w:t>dgs</w:t>
      </w:r>
      <w:r w:rsidR="00FA0D7A" w:rsidRPr="00D70695">
        <w:rPr>
          <w:rFonts w:ascii="Times New Roman" w:hAnsi="Times New Roman" w:cs="Times New Roman"/>
          <w:sz w:val="28"/>
          <w:szCs w:val="28"/>
        </w:rPr>
        <w:t>.</w:t>
      </w:r>
      <w:r w:rsidR="00FA0D7A">
        <w:rPr>
          <w:rFonts w:ascii="Times New Roman" w:hAnsi="Times New Roman" w:cs="Times New Roman"/>
          <w:sz w:val="28"/>
          <w:szCs w:val="28"/>
          <w:lang w:val="en-US"/>
        </w:rPr>
        <w:t>kirovreg</w:t>
      </w:r>
      <w:r w:rsidR="00FA0D7A" w:rsidRPr="00D70695">
        <w:rPr>
          <w:rFonts w:ascii="Times New Roman" w:hAnsi="Times New Roman" w:cs="Times New Roman"/>
          <w:sz w:val="28"/>
          <w:szCs w:val="28"/>
        </w:rPr>
        <w:t>.</w:t>
      </w:r>
      <w:r w:rsidR="00FA0D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A0D7A">
        <w:rPr>
          <w:rFonts w:ascii="Times New Roman" w:hAnsi="Times New Roman" w:cs="Times New Roman"/>
          <w:sz w:val="28"/>
          <w:szCs w:val="28"/>
        </w:rPr>
        <w:t>).</w:t>
      </w:r>
    </w:p>
    <w:p w:rsidR="00704F4A" w:rsidRDefault="00A403B0" w:rsidP="00704F4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A0D7A">
        <w:rPr>
          <w:rFonts w:ascii="Times New Roman" w:hAnsi="Times New Roman" w:cs="Times New Roman"/>
          <w:sz w:val="28"/>
          <w:szCs w:val="28"/>
        </w:rPr>
        <w:t xml:space="preserve">.2. </w:t>
      </w:r>
      <w:r w:rsidR="00FA0D7A" w:rsidRPr="00D55611">
        <w:rPr>
          <w:rFonts w:ascii="Times New Roman" w:hAnsi="Times New Roman" w:cs="Times New Roman"/>
          <w:sz w:val="28"/>
          <w:szCs w:val="28"/>
        </w:rPr>
        <w:t>Передать сведения о</w:t>
      </w:r>
      <w:r w:rsidR="00FA0D7A">
        <w:rPr>
          <w:rFonts w:ascii="Times New Roman" w:hAnsi="Times New Roman" w:cs="Times New Roman"/>
          <w:sz w:val="28"/>
          <w:szCs w:val="28"/>
        </w:rPr>
        <w:t xml:space="preserve">б утвержденных границах 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охранной зоны сооружения трубопроводного транспорта, расположенного по адресу: </w:t>
      </w:r>
      <w:r w:rsidR="00852B11">
        <w:rPr>
          <w:rFonts w:ascii="Times New Roman" w:hAnsi="Times New Roman" w:cs="Times New Roman"/>
          <w:sz w:val="28"/>
          <w:szCs w:val="28"/>
        </w:rPr>
        <w:t>Кировская область, г. Киров, Нововятский район, тер. Село Красное, ул. Советская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 (</w:t>
      </w:r>
      <w:r w:rsidR="002C162F">
        <w:rPr>
          <w:rFonts w:ascii="Times New Roman" w:hAnsi="Times New Roman" w:cs="Times New Roman"/>
          <w:sz w:val="28"/>
          <w:szCs w:val="28"/>
        </w:rPr>
        <w:t>распределительные</w:t>
      </w:r>
      <w:r w:rsidR="00852B11" w:rsidRPr="001B3482">
        <w:rPr>
          <w:rFonts w:ascii="Times New Roman" w:hAnsi="Times New Roman" w:cs="Times New Roman"/>
          <w:sz w:val="28"/>
          <w:szCs w:val="28"/>
        </w:rPr>
        <w:t xml:space="preserve"> газо</w:t>
      </w:r>
      <w:r w:rsidR="00852B11">
        <w:rPr>
          <w:rFonts w:ascii="Times New Roman" w:hAnsi="Times New Roman" w:cs="Times New Roman"/>
          <w:sz w:val="28"/>
          <w:szCs w:val="28"/>
        </w:rPr>
        <w:t>провод</w:t>
      </w:r>
      <w:r w:rsidR="002C162F">
        <w:rPr>
          <w:rFonts w:ascii="Times New Roman" w:hAnsi="Times New Roman" w:cs="Times New Roman"/>
          <w:sz w:val="28"/>
          <w:szCs w:val="28"/>
        </w:rPr>
        <w:t>ы</w:t>
      </w:r>
      <w:r w:rsidR="00852B11">
        <w:rPr>
          <w:rFonts w:ascii="Times New Roman" w:hAnsi="Times New Roman" w:cs="Times New Roman"/>
          <w:sz w:val="28"/>
          <w:szCs w:val="28"/>
        </w:rPr>
        <w:t xml:space="preserve"> в сл. Красное Нововятского района г. Кирова</w:t>
      </w:r>
      <w:r w:rsidR="004115EB" w:rsidRPr="004115EB">
        <w:rPr>
          <w:rFonts w:ascii="Times New Roman" w:hAnsi="Times New Roman" w:cs="Times New Roman"/>
          <w:sz w:val="28"/>
          <w:szCs w:val="28"/>
        </w:rPr>
        <w:t xml:space="preserve">), </w:t>
      </w:r>
      <w:r w:rsidR="00FA0D7A" w:rsidRPr="00B70FA5">
        <w:rPr>
          <w:rFonts w:ascii="Times New Roman" w:hAnsi="Times New Roman" w:cs="Times New Roman"/>
          <w:sz w:val="28"/>
          <w:szCs w:val="28"/>
        </w:rPr>
        <w:t xml:space="preserve">в филиал </w:t>
      </w:r>
      <w:r w:rsidR="00FA0D7A" w:rsidRPr="0001684C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</w:t>
      </w:r>
      <w:r w:rsidR="00FA0D7A">
        <w:rPr>
          <w:rFonts w:ascii="Times New Roman" w:hAnsi="Times New Roman" w:cs="Times New Roman"/>
          <w:sz w:val="28"/>
          <w:szCs w:val="28"/>
        </w:rPr>
        <w:t>ской области для внесения</w:t>
      </w:r>
      <w:r w:rsidR="002C162F">
        <w:rPr>
          <w:rFonts w:ascii="Times New Roman" w:hAnsi="Times New Roman" w:cs="Times New Roman"/>
          <w:sz w:val="28"/>
          <w:szCs w:val="28"/>
        </w:rPr>
        <w:t xml:space="preserve"> </w:t>
      </w:r>
      <w:r w:rsidR="00FA0D7A">
        <w:rPr>
          <w:rFonts w:ascii="Times New Roman" w:hAnsi="Times New Roman" w:cs="Times New Roman"/>
          <w:sz w:val="28"/>
          <w:szCs w:val="28"/>
        </w:rPr>
        <w:t xml:space="preserve">в </w:t>
      </w:r>
      <w:r w:rsidR="00D53669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FA0D7A">
        <w:rPr>
          <w:rFonts w:ascii="Times New Roman" w:hAnsi="Times New Roman" w:cs="Times New Roman"/>
          <w:sz w:val="28"/>
          <w:szCs w:val="28"/>
        </w:rPr>
        <w:t>государственный</w:t>
      </w:r>
      <w:r w:rsidR="00FA0D7A" w:rsidRPr="0001684C">
        <w:rPr>
          <w:rFonts w:ascii="Times New Roman" w:hAnsi="Times New Roman" w:cs="Times New Roman"/>
          <w:sz w:val="28"/>
          <w:szCs w:val="28"/>
        </w:rPr>
        <w:t xml:space="preserve"> </w:t>
      </w:r>
      <w:r w:rsidR="00D53669">
        <w:rPr>
          <w:rFonts w:ascii="Times New Roman" w:hAnsi="Times New Roman" w:cs="Times New Roman"/>
          <w:sz w:val="28"/>
          <w:szCs w:val="28"/>
        </w:rPr>
        <w:t>реестр</w:t>
      </w:r>
      <w:r w:rsidR="00FA0D7A" w:rsidRPr="0001684C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FA0D7A">
        <w:rPr>
          <w:rFonts w:ascii="Times New Roman" w:hAnsi="Times New Roman" w:cs="Times New Roman"/>
          <w:sz w:val="28"/>
          <w:szCs w:val="28"/>
        </w:rPr>
        <w:t>.</w:t>
      </w:r>
      <w:r w:rsidR="0070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F4A" w:rsidRDefault="00704F4A" w:rsidP="00704F4A">
      <w:pPr>
        <w:pStyle w:val="ConsPlusNormal"/>
        <w:widowControl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17646" w:rsidRDefault="00517646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0110E">
        <w:rPr>
          <w:rFonts w:ascii="Times New Roman" w:hAnsi="Times New Roman" w:cs="Times New Roman"/>
          <w:sz w:val="28"/>
        </w:rPr>
        <w:t>инистр</w:t>
      </w:r>
      <w:r w:rsidR="00704F4A">
        <w:rPr>
          <w:rFonts w:ascii="Times New Roman" w:hAnsi="Times New Roman" w:cs="Times New Roman"/>
          <w:sz w:val="28"/>
        </w:rPr>
        <w:t xml:space="preserve"> </w:t>
      </w:r>
      <w:r w:rsidR="00704F4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А</w:t>
      </w:r>
      <w:r w:rsidRPr="003011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С</w:t>
      </w:r>
      <w:r w:rsidRPr="0030110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Сурженко</w:t>
      </w: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Default="00704F4A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8"/>
        </w:rPr>
      </w:pPr>
    </w:p>
    <w:p w:rsidR="00704F4A" w:rsidRPr="00704F4A" w:rsidRDefault="00704F4A" w:rsidP="00704F4A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</w:t>
      </w:r>
    </w:p>
    <w:p w:rsidR="00704F4A" w:rsidRPr="00704F4A" w:rsidRDefault="00704F4A" w:rsidP="00704F4A">
      <w:pPr>
        <w:spacing w:before="0" w:line="240" w:lineRule="auto"/>
        <w:ind w:left="4956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5495"/>
        <w:gridCol w:w="4063"/>
      </w:tblGrid>
      <w:tr w:rsidR="00704F4A" w:rsidRPr="00704F4A" w:rsidTr="00D65CA4">
        <w:trPr>
          <w:trHeight w:val="1254"/>
        </w:trPr>
        <w:tc>
          <w:tcPr>
            <w:tcW w:w="5495" w:type="dxa"/>
            <w:shd w:val="clear" w:color="auto" w:fill="auto"/>
          </w:tcPr>
          <w:p w:rsidR="00704F4A" w:rsidRPr="00704F4A" w:rsidRDefault="00704F4A" w:rsidP="00704F4A">
            <w:pPr>
              <w:spacing w:before="0"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shd w:val="clear" w:color="auto" w:fill="auto"/>
          </w:tcPr>
          <w:p w:rsidR="00704F4A" w:rsidRPr="00704F4A" w:rsidRDefault="00704F4A" w:rsidP="00704F4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УТВЕРЖДЕНО </w:t>
            </w:r>
          </w:p>
          <w:p w:rsidR="00704F4A" w:rsidRPr="00704F4A" w:rsidRDefault="00704F4A" w:rsidP="00704F4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4F4A" w:rsidRPr="00704F4A" w:rsidRDefault="00704F4A" w:rsidP="00704F4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распоряжением министерства  имущественных отношений </w:t>
            </w:r>
            <w:r w:rsidRPr="0070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и инвестиционной политики  Кировской области</w:t>
            </w:r>
          </w:p>
          <w:p w:rsidR="00704F4A" w:rsidRPr="00704F4A" w:rsidRDefault="00704F4A" w:rsidP="00704F4A">
            <w:pPr>
              <w:spacing w:before="0" w:line="24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4F4A" w:rsidRPr="00704F4A" w:rsidRDefault="00704F4A" w:rsidP="00704F4A">
            <w:pPr>
              <w:spacing w:before="0" w:line="360" w:lineRule="auto"/>
              <w:ind w:lef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28.02.2018 № 06-161</w:t>
            </w:r>
          </w:p>
        </w:tc>
      </w:tr>
    </w:tbl>
    <w:p w:rsidR="00704F4A" w:rsidRPr="00704F4A" w:rsidRDefault="00704F4A" w:rsidP="00704F4A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ГРАНИЦЫ</w:t>
      </w:r>
      <w:r w:rsidRPr="0070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F4A" w:rsidRPr="00704F4A" w:rsidRDefault="00704F4A" w:rsidP="00704F4A">
      <w:pPr>
        <w:spacing w:before="0" w:after="36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охранной зоны сооружения трубопроводного транспорта, расположенного по адресу: Кировская область, Омутнинский район, деревня Плетеневская (распределительные сети газопровода), находящегося в собственности муниципального образования Омутнинский муниципальный район Кировской области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402"/>
        <w:gridCol w:w="3555"/>
        <w:gridCol w:w="3556"/>
      </w:tblGrid>
      <w:tr w:rsidR="00704F4A" w:rsidRPr="00704F4A" w:rsidTr="00D65CA4">
        <w:trPr>
          <w:trHeight w:val="304"/>
        </w:trPr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поворотной точки</w:t>
            </w:r>
          </w:p>
        </w:tc>
        <w:tc>
          <w:tcPr>
            <w:tcW w:w="7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в системе координат МСК-43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588660,92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3172467,86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3172473,67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3172470,16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588662,96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3172464,42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588668,73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3172454,70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588684,48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3172432,33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588688,47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588695,50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3172431,75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588697,62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3172428,37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588690,87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588735,03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3172365,35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588764,06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3172338,82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3172339,74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588768,03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3172336,51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588766,49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3172335,60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588771,33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3172303,77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588784,59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588788,65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3172313,98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588791,27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3172310,88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3172308,37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588773,36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3172300,32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3172279,03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588860,05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3172227,04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588871,88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3172203,31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588898,17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3172203,52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3172220,42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588969,11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3172223,64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3172232,11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589009,89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3172238,87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589006,73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3172239,23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588974,04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3172278,75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3172277,00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588975,63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3172268,93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588968,45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3172269,62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3172272,12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3172272,88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3172274,49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588967,84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3172273,76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588964,66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3172271,20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3172274,30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588965,43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3172276,95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3172281,85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3172287,21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588955,94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3172301,41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588950,72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588943,35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588939,24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3172305,36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588939,24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588938,61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3172308,17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3172311,29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3172314,56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3172315,06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588916,04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3172341,61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588914,34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3172340,34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588910,64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3172337,59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3172340,68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588911,75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3172343,40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588913,58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3172344,76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588911,53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3172347,39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3172343,02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588903,63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3172346,11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588907,08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3172348,92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3172350,54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588887,58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3172376,33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588882,02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588879,46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3172376,40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3172379,50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588885,10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3172383,67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588881,19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3172382,14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588877,37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3172378,96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588874,79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3172385,31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588880,54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3172386,81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588859,28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3172413,80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588855,69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3172420,80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588852,57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3172419,22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588849,93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3172417,89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588846,30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588843,37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3172421,94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588849,00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588850,12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3172422,46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588853,87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3172424,36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588852,30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3172427,41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588839,12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3172445,33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588835,03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3172442,32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588830,38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3172438,90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588828,03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3172442,14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588832,62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3172445,51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588836,75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3172448,55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588831,85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3172455,21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588827,56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3172452,16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588823,06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3172448,97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588820,71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588825,15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3172455,35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588829,49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3172458,43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588813,09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3172477,69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588809,66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3172474,87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588804,99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3172471,03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588802,53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3172474,18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588807,13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3172477,96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588810,50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3172480,73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588805,99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588802,67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3172483,40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588798,14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3172479,79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588795,67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3172482,93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588800,14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3172486,49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588803,39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3172489,08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588778,69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3172518,10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3172535,91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588760,55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3172533,54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3172530,29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3172533,62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588757,85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3172536,50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588760,68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3172538,94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588754,97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588751,96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3172542,95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3172540,88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588747,30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3172544,21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588749,26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588752,35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3172548,57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588745,47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3172556,54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588737,08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3172566,31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588720,90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588715,21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3172594,18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588714,19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3172596,28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588680,52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3172577,63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3172558,17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588639,51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3172562,92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588638,11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3172567,96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588640,42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3172569,42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3172564,91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588643,79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3172563,46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3172566,64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588649,15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3172573,40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3172575,54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588652,61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3172570,50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3172568,46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3172577,11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588669,22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3172580,12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588666,86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3172585,03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3172587,02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3172582,13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588674,24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3172578,92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588678,62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3172581,15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3172582,98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588680,12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3172586,44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588677,63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3172591,19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3172593,19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588683,58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3172588,45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588685,43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3172584,92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588711,58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3172599,41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588709,39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3172603,30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588706,67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3172608,12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588710,06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3172610,25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588712,86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3172605,29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588715,08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3172601,35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588730,27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3172609,76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588746,06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3172631,43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588756,91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3172650,91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588746,85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3172656,89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588742,63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3172659,39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3172662,90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588748,71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3172660,43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588758,86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3172654,40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3172662,21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588752,59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3172667,80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588748,47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3172669,97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588750,41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3172673,47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588754,45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3172671,34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3172665,70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588774,83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3172683,07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588763,91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3172689,15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588759,39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3172691,67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588761,35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3172695,16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3172692,68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588776,78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3172686,56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588780,86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3172693,88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588769,65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3172699,93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588765,33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3172702,27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588767,29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3172705,75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588771,53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3172703,46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588782,80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3172697,37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3172704,93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588784,48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3172721,08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3172722,64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588777,68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588779,59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3172728,43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588783,57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3172726,18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3172724,95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588788,29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3172728,64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588785,68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3172730,20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3172732,51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588783,75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3172736,02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588787,54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3172733,74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588792,42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3172730,82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588790,96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3172703,80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588749,42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3172629,26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588732,97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3172606,69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588717,69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3172598,22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588718,62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3172596,32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588724,21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3172584,88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588740,05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3172568,99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588764,70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3172540,40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588781,54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3172520,93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588832,65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588855,72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3172429,52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588862,69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3172415,92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3172399,78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588876,88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3172400,89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588872,50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3172406,58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588874,65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3172408,32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3172411,33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3172408,24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588878,05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588879,61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3172403,90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588880,09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3172403,29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588883,11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588885,64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3172402,45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588881,77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588877,88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3172396,64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588902,67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3172365,17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3172366,68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588899,42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3172372,78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588901,90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3172374,70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3172377,99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3172372,14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3172370,46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588910,96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3172372,21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588913,51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3172369,13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588909,31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3172365,56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3172362,03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3172328,89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588932,75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3172330,26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588928,16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3172335,99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3172338,38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3172341,98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3172338,89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588935,86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3172332,77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3172333,49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588938,36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3172329,65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3172325,74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588951,38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588956,59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3172307,06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588960,29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3172302,36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3172306,62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3172303,54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3172299,22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3172296,18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588973,10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3172293,04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3172289,72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588988,92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3172271,75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3172268,70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588991,46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3172263,79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3172260,90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3172265,64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589002,05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3172262,59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3172257,95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3172254,10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3172243,00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3172242,66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3172245,97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589017,96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3172245,03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3172257,88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589043,71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3172266,23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3172290,06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589079,11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3172300,21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3172301,14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589073,34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3172308,10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589064,63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3172307,29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589060,83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3172305,86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589055,40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3172301,53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589052,84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3172304,60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589058,26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3172308,92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589061,21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589057,13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3172316,02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589054,09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3172313,89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589048,42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589045,86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3172312,98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589051,52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3172316,95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589054,52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3172319,06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3172346,10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589028,79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3172344,06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3172339,81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589020,91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3172342,88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589026,22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589028,73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3172349,14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589025,87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3172352,48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589024,90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3172351,73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3172350,24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589019,10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589016,50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3172348,17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589021,00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589022,05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3172354,54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589023,28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3172372,47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3172381,05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588999,35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3172375,08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588991,51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3172378,15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588996,80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3172382,51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588998,69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588997,20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588995,33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588989,94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588987,39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3172383,10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3172387,36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588994,57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3172388,78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588971,79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3172414,90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3172417,12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588968,77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3172416,14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3172409,55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588962,61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3172412,89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3172418,76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588966,35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588967,18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3172420,73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588965,98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3172419,76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588960,53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3172415,41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588957,98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3172418,49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588963,43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3172422,84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588964,70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3172423,86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588945,91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3172447,62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588944,15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3172446,15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3172441,73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3172444,78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588941,60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3172449,23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588943,43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588938,83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3172456,57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588931,53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3172450,33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588928,95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3172453,38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3172458,00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588936,35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3172459,71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588916,80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3172484,42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588905,68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3172492,07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588904,47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3172493,82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588897,89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588895,34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588902,20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3172497,11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588900,07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3172503,80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588920,07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3172514,17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588922,66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3172515,98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588934,91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3172524,54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588929,30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3172535,30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588929,99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3172554,66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588932,81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3172551,16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3172552,13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588933,33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3172536,12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588940,03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3172523,28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588924,71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3172512,58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588922,06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3172510,73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588906,69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3172499,99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588905,60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3172495,56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588908,56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3172494,94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588919,57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3172487,36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588974,85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3172417,47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3172375,10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3172311,46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3172312,25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3172303,96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3172311,88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589099,23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3172322,76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3172330,83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3172388,44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588969,89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3172488,00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588973,81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3172491,09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588979,67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3172495,70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588982,24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3172492,64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588975,54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588977,38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3172485,06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588984,01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3172490,52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588986,57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3172487,45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588979,89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3172481,94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589001,46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3172455,10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589011,40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3172457,71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589003,97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3172451,98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589005,92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3172449,54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589013,25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3172455,47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589015,80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3172452,39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589008,43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3172446,43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589029,65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589032,88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3172422,58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589038,14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3172422,12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589035,11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3172419,25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589032,15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3172416,90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3172413,95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3172420,31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589044,82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3172417,24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3172410,83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3172383,11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589067,76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589070,33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589061,94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3172377,80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3172384,69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3172381,63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3172374,71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3172355,92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3172352,87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589089,76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3172345,94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589092,31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3172342,80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3172347,02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589094,84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3172339,70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3172324,31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589102,06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3172323,10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589114,48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3172324,34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589143,50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3172349,87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589149,19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3172371,61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589169,80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3172379,28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589160,23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3172390,71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589156,08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589151,56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3172383,48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589149,00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3172386,55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3172389,84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589151,25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3172391,90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589150,18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3172393,21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589146,21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589143,65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3172392,98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589148,21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3172396,78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589150,71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3172398,86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589156,01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3172392,40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589157,66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3172393,78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589129,43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3172427,52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589125,47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3172424,34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3172420,56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3172423,65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589122,09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3172426,75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589116,45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3172425,83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589113,89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3172428,90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3172432,74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3172434,58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589125,21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3172429,26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589126,86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3172430,58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3172454,17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589094,69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3172460,57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589092,80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589088,52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589085,96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3172462,74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3172466,40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3172468,47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589097,81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3172463,07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3172470,64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589085,25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3172478,80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589075,14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3172492,39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589071,62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3172489,59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589066,83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3172485,80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589064,31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589068,55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3172492,27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589062,55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589058,46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3172496,12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589055,94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589060,58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3172502,97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3172505,00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3172494,75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3172495,46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589063,41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3172506,43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589053,27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3172517,51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589044,63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3172529,07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3172531,90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3172529,28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3172525,58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3172528,66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589036,02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3172532,12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3172533,76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589033,76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3172534,98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589029,32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3172531,26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589026,77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3172534,34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589031,47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3172538,27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589034,80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589019,04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3172560,25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3172585,11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3172595,76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3172592,15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3172592,50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589084,44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3172595,69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589086,97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3172592,60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589083,04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3172589,40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3172588,97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589098,77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3172567,65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3172568,59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589104,28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3172571,87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589106,92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3172568,84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3172565,49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589101,20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3172564,47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589111,60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3172550,82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589113,39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3172552,15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589118,27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3172555,79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589120,82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3172552,70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589115,90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3172549,07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589110,84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3172545,26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589075,98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3172590,99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589051,06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3172581,62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589024,66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3172559,71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3172544,30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589041,30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3172547,55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589043,82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3172544,45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589039,84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3172541,21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589042,59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3172537,86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589046,56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3172541,09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589049,08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3172537,99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589045,13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3172534,77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589047,73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3172531,61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589056,38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3172520,03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589066,45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3172509,02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589067,04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589071,09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3172511,69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589073,63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3172508,59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589069,60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589072,08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589076,10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3172505,58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589078,63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3172502,49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589074,64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3172499,21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589080,14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3172492,63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3172481,26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3172473,32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589096,99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3172472,49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589100,97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3172475,88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589103,48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3172472,77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589099,55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3172469,42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589104,98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3172466,09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589111,39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3172462,98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589107,55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3172459,87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589173,87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3172380,63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589173,32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3172369,81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589155,43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3172353,06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589174,03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3172329,86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589177,58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3172328,98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589176,67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3172325,09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589171,78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3172326,29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589152,52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3172350,31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589145,82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3172346,59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589115,87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589105,52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3172320,91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589093,58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3172309,00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589082,44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3172297,89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589077,60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3172287,49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589046,18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3172263,09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589037,31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3172254,75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589002,75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3172228,44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588970,00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3172219,73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588942,26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3172216,52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588899,11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3172199,61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588869,50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3172199,30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588856,90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3172224,36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588782,90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3172276,26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588731,71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3172363,11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588726,13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3172370,51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588714,57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3172361,79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588712,25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3172365,05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588723,72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3172373,70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588699,40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3172405,93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3172396,34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588684,30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3172399,54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588696,99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3172409,12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588681,18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3172430,07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588665,37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3172452,53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588639,19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3172496,63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588638,30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3172514,55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588633,99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3172522,53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3172518,45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588620,77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588627,10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3172503,68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588635,16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3172490,84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3172487,63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588627,84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3172491,01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3172492,12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588626,74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3172496,72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3172495,61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588622,81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3172498,99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3172500,06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588610,89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3172524,87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588584,02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3172510,00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588584,90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3172508,35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588586,82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3172504,78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588583,34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3172502,81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588581,40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3172506,42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588580,52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3172508,06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588552,38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3172492,49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588553,25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3172490,90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588555,48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3172486,82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588551,98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3172484,87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588549,75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3172488,96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588548,88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588502,41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3172464,82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3172463,04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3172461,50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588502,40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3172457,36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588499,03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3172455,20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588496,46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3172459,57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588495,51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3172461,17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588480,54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588498,17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3172421,21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588523,57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3172387,44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588575,28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3172280,25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588569,13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3172277,35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588566,17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3172275,95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588564,26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3172279,46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588567,23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3172280,86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588569,93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3172282,14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588532,94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3172358,81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588526,78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3172355,82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588524,59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3172354,76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588522,63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3172358,25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588524,88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3172359,35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588531,20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3172362,41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588522,58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3172380,29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588515,56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3172376,64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588512,85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3172375,23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588510,94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3172378,75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588513,67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3172380,16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588520,84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3172383,89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588520,13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588515,39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588509,70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3172387,53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588507,10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3172385,64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588505,11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3172389,14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588507,78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3172391,08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588512,99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3172394,86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588501,33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3172410,31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588494,84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3172418,99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588477,01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3172451,37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588474,82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3172450,22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588441,85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3172431,23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588444,18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3172427,24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588445,24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588441,79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3172423,38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588440,69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3172425,27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588438,38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3172429,23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588376,19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3172393,41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588275,10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3172337,48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588277,34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3172332,95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588276,20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3172332,31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588274,16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3172330,55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588271,67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3172335,59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588267,50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3172333,28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588265,56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3172336,78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3172365,51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588314,50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3172371,91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588309,94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3172381,65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588313,95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3172382,49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588317,99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3172373,88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588321,00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3172367,45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588374,29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3172396,93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588472,78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3172453,66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588500,58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3172468,38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588542,03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3172491,33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588538,37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3172498,43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588537,77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3172499,61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588541,32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3172501,44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588541,86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3172500,40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588545,53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3172493,26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588612,47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588618,84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3172518,71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588624,98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3172522,11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588631,89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3172525,94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3172526,47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588622,15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3172539,67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588618,60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3172551,10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3172584,13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588548,93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3172676,03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588575,46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3172690,97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588597,50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3172706,52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588592,78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3172714,02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588591,27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3172716,44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588594,61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3172718,63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588596,13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3172716,20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588600,76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3172708,83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588606,69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3172713,02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588602,23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3172720,18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588600,70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3172722,63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588604,04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3172724,83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588605,58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3172722,36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588609,96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3172715,32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588629,21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3172729,04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588625,07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3172735,06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588623,37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3172737,52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588626,73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3172739,71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588628,42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3172737,24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588632,46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3172731,38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588637,92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3172735,32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588633,91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3172740,81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588632,14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3172743,23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588635,50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3172745,42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588637,26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3172743,00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588641,16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3172737,66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588661,10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3172752,06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588657,95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3172756,47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588656,33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3172758,74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588659,71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3172760,88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588661,30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588664,35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3172754,40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588669,49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3172758,11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588666,70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3172762,17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588665,19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3172764,37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588668,50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3172766,47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588670,05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3172764,36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588672,73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3172760,45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588691,84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3172774,24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588689,97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3172776,79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588688,20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3172779,20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588691,58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3172781,36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588693,37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3172778,91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747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588695,08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3172776,58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588724,22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3172797,61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749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588722,45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3172800,82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588725,82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3172802,93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588727,39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3172800,08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588729,41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3172796,42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588623,55</w:t>
            </w:r>
          </w:p>
        </w:tc>
        <w:tc>
          <w:tcPr>
            <w:tcW w:w="3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3172720,02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588577,58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3172687,57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588554,37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3172674,51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588603,95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3172586,07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588622,29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3172552,68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588625,70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3172541,72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588629,29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3172530,19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588634,66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3172529,68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588642,25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3172515,66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588643,13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3172497,82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588650,79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3172484,92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588661,52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3172490,83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588663,33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3172487,27</w:t>
            </w:r>
          </w:p>
        </w:tc>
      </w:tr>
      <w:tr w:rsidR="00704F4A" w:rsidRPr="00704F4A" w:rsidTr="00D65CA4">
        <w:trPr>
          <w:trHeight w:val="289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588652,83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3172481,48</w:t>
            </w:r>
          </w:p>
        </w:tc>
      </w:tr>
      <w:tr w:rsidR="00704F4A" w:rsidRPr="00704F4A" w:rsidTr="00D65CA4">
        <w:trPr>
          <w:trHeight w:val="304"/>
        </w:trPr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588660,92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F4A" w:rsidRPr="00704F4A" w:rsidRDefault="00704F4A" w:rsidP="00704F4A">
            <w:pPr>
              <w:spacing w:before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4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3172467,86</w:t>
            </w:r>
          </w:p>
        </w:tc>
      </w:tr>
    </w:tbl>
    <w:p w:rsidR="00704F4A" w:rsidRPr="00704F4A" w:rsidRDefault="00704F4A" w:rsidP="00704F4A">
      <w:pPr>
        <w:spacing w:before="48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F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E92C9C" w:rsidRDefault="00E92C9C" w:rsidP="00704F4A">
      <w:pPr>
        <w:pStyle w:val="ConsPlusNormal"/>
        <w:widowControl/>
        <w:tabs>
          <w:tab w:val="left" w:pos="7655"/>
        </w:tabs>
        <w:suppressAutoHyphens/>
        <w:spacing w:line="360" w:lineRule="auto"/>
        <w:ind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92C9C" w:rsidSect="00701F52">
      <w:headerReference w:type="default" r:id="rId9"/>
      <w:headerReference w:type="first" r:id="rId10"/>
      <w:pgSz w:w="11907" w:h="16840"/>
      <w:pgMar w:top="1418" w:right="737" w:bottom="964" w:left="1644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2F" w:rsidRDefault="002C162F">
      <w:pPr>
        <w:spacing w:before="0" w:line="240" w:lineRule="auto"/>
      </w:pPr>
      <w:r>
        <w:separator/>
      </w:r>
    </w:p>
  </w:endnote>
  <w:endnote w:type="continuationSeparator" w:id="0">
    <w:p w:rsidR="002C162F" w:rsidRDefault="002C162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2F" w:rsidRDefault="002C162F">
      <w:pPr>
        <w:spacing w:before="0" w:line="240" w:lineRule="auto"/>
      </w:pPr>
      <w:r>
        <w:separator/>
      </w:r>
    </w:p>
  </w:footnote>
  <w:footnote w:type="continuationSeparator" w:id="0">
    <w:p w:rsidR="002C162F" w:rsidRDefault="002C162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2F" w:rsidRPr="00D53669" w:rsidRDefault="002C162F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D53669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D53669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D53669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704F4A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D53669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2C162F" w:rsidRDefault="002C162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2F" w:rsidRDefault="002C162F" w:rsidP="00FA0D7A">
    <w:pPr>
      <w:pStyle w:val="a4"/>
      <w:ind w:firstLine="0"/>
      <w:jc w:val="center"/>
    </w:pPr>
    <w:r>
      <w:object w:dxaOrig="741" w:dyaOrig="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3pt;height:46.45pt" o:ole="" fillcolor="window">
          <v:imagedata r:id="rId1" o:title=""/>
        </v:shape>
        <o:OLEObject Type="Embed" ProgID="Word.Picture.8" ShapeID="_x0000_i1025" DrawAspect="Content" ObjectID="_158563734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2AF"/>
    <w:multiLevelType w:val="hybridMultilevel"/>
    <w:tmpl w:val="35AC7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C5F11"/>
    <w:multiLevelType w:val="hybridMultilevel"/>
    <w:tmpl w:val="7236E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8E17BEC"/>
    <w:multiLevelType w:val="hybridMultilevel"/>
    <w:tmpl w:val="3B2437FC"/>
    <w:lvl w:ilvl="0" w:tplc="A060F19A">
      <w:start w:val="1"/>
      <w:numFmt w:val="decimal"/>
      <w:lvlText w:val="%1."/>
      <w:lvlJc w:val="left"/>
      <w:pPr>
        <w:tabs>
          <w:tab w:val="num" w:pos="772"/>
        </w:tabs>
        <w:ind w:left="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</w:lvl>
  </w:abstractNum>
  <w:abstractNum w:abstractNumId="4">
    <w:nsid w:val="67D81DEA"/>
    <w:multiLevelType w:val="hybridMultilevel"/>
    <w:tmpl w:val="C658B1BA"/>
    <w:lvl w:ilvl="0" w:tplc="BB6EE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284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92"/>
    <w:rsid w:val="000101CA"/>
    <w:rsid w:val="00013680"/>
    <w:rsid w:val="000216C3"/>
    <w:rsid w:val="000353C4"/>
    <w:rsid w:val="0004337D"/>
    <w:rsid w:val="00044427"/>
    <w:rsid w:val="00044D2C"/>
    <w:rsid w:val="00065D1D"/>
    <w:rsid w:val="0007006F"/>
    <w:rsid w:val="00070871"/>
    <w:rsid w:val="00070F4C"/>
    <w:rsid w:val="00086F88"/>
    <w:rsid w:val="00091E22"/>
    <w:rsid w:val="000B052B"/>
    <w:rsid w:val="000B0C3D"/>
    <w:rsid w:val="000C01CB"/>
    <w:rsid w:val="000E537B"/>
    <w:rsid w:val="0010752D"/>
    <w:rsid w:val="00114E28"/>
    <w:rsid w:val="001229E2"/>
    <w:rsid w:val="00127771"/>
    <w:rsid w:val="00127C47"/>
    <w:rsid w:val="00145EF2"/>
    <w:rsid w:val="001645DC"/>
    <w:rsid w:val="0016611C"/>
    <w:rsid w:val="00166369"/>
    <w:rsid w:val="00166666"/>
    <w:rsid w:val="00171EAB"/>
    <w:rsid w:val="00175C49"/>
    <w:rsid w:val="00182968"/>
    <w:rsid w:val="001879BC"/>
    <w:rsid w:val="00195188"/>
    <w:rsid w:val="00197245"/>
    <w:rsid w:val="00197789"/>
    <w:rsid w:val="001A493D"/>
    <w:rsid w:val="001A6C7A"/>
    <w:rsid w:val="001B3482"/>
    <w:rsid w:val="001B361F"/>
    <w:rsid w:val="001B79F2"/>
    <w:rsid w:val="001D3D6A"/>
    <w:rsid w:val="001E13FC"/>
    <w:rsid w:val="001E4CA5"/>
    <w:rsid w:val="001F736B"/>
    <w:rsid w:val="001F7E00"/>
    <w:rsid w:val="0020535F"/>
    <w:rsid w:val="0021513C"/>
    <w:rsid w:val="00222702"/>
    <w:rsid w:val="00224DF5"/>
    <w:rsid w:val="00241272"/>
    <w:rsid w:val="0024299C"/>
    <w:rsid w:val="0024589D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93CF0"/>
    <w:rsid w:val="002A0632"/>
    <w:rsid w:val="002A7097"/>
    <w:rsid w:val="002B7721"/>
    <w:rsid w:val="002C162F"/>
    <w:rsid w:val="002C1C6D"/>
    <w:rsid w:val="002C6B23"/>
    <w:rsid w:val="002D10C8"/>
    <w:rsid w:val="002D47A5"/>
    <w:rsid w:val="002E23DC"/>
    <w:rsid w:val="002E2791"/>
    <w:rsid w:val="002E3CE3"/>
    <w:rsid w:val="002E4C18"/>
    <w:rsid w:val="002F75E1"/>
    <w:rsid w:val="00301BF4"/>
    <w:rsid w:val="00304FE3"/>
    <w:rsid w:val="00310884"/>
    <w:rsid w:val="00312B63"/>
    <w:rsid w:val="0032024B"/>
    <w:rsid w:val="003220FB"/>
    <w:rsid w:val="0032391B"/>
    <w:rsid w:val="0033086E"/>
    <w:rsid w:val="00337D66"/>
    <w:rsid w:val="00353AD4"/>
    <w:rsid w:val="00365F77"/>
    <w:rsid w:val="003679AC"/>
    <w:rsid w:val="00384031"/>
    <w:rsid w:val="00386B05"/>
    <w:rsid w:val="00387659"/>
    <w:rsid w:val="00391074"/>
    <w:rsid w:val="0039452C"/>
    <w:rsid w:val="00395CFF"/>
    <w:rsid w:val="003A2D38"/>
    <w:rsid w:val="003A75B0"/>
    <w:rsid w:val="003B0398"/>
    <w:rsid w:val="003B0B6F"/>
    <w:rsid w:val="003B1642"/>
    <w:rsid w:val="003B614F"/>
    <w:rsid w:val="003C4621"/>
    <w:rsid w:val="003D28B5"/>
    <w:rsid w:val="003D455B"/>
    <w:rsid w:val="003D72AF"/>
    <w:rsid w:val="003E5EC9"/>
    <w:rsid w:val="003E6D04"/>
    <w:rsid w:val="00404366"/>
    <w:rsid w:val="0041104B"/>
    <w:rsid w:val="004115EB"/>
    <w:rsid w:val="0041191B"/>
    <w:rsid w:val="00415D5C"/>
    <w:rsid w:val="00416365"/>
    <w:rsid w:val="00423088"/>
    <w:rsid w:val="004375E1"/>
    <w:rsid w:val="00440777"/>
    <w:rsid w:val="0044366F"/>
    <w:rsid w:val="00445CC4"/>
    <w:rsid w:val="00454D8D"/>
    <w:rsid w:val="00454E7B"/>
    <w:rsid w:val="00464CF6"/>
    <w:rsid w:val="00476DD9"/>
    <w:rsid w:val="004815EE"/>
    <w:rsid w:val="004859D1"/>
    <w:rsid w:val="00493A8C"/>
    <w:rsid w:val="00496EE0"/>
    <w:rsid w:val="004B219B"/>
    <w:rsid w:val="004B4C7A"/>
    <w:rsid w:val="004C47C6"/>
    <w:rsid w:val="004C6301"/>
    <w:rsid w:val="004D241A"/>
    <w:rsid w:val="004E5E39"/>
    <w:rsid w:val="004F5853"/>
    <w:rsid w:val="00501BB2"/>
    <w:rsid w:val="005138CD"/>
    <w:rsid w:val="0051441D"/>
    <w:rsid w:val="00514C0E"/>
    <w:rsid w:val="00517646"/>
    <w:rsid w:val="005359E9"/>
    <w:rsid w:val="00536391"/>
    <w:rsid w:val="00551349"/>
    <w:rsid w:val="005577DE"/>
    <w:rsid w:val="00560BD4"/>
    <w:rsid w:val="00562DA3"/>
    <w:rsid w:val="005655F8"/>
    <w:rsid w:val="0057357A"/>
    <w:rsid w:val="00575DC2"/>
    <w:rsid w:val="00576C50"/>
    <w:rsid w:val="00586547"/>
    <w:rsid w:val="005A4C1C"/>
    <w:rsid w:val="005A5522"/>
    <w:rsid w:val="005A7751"/>
    <w:rsid w:val="005B23D9"/>
    <w:rsid w:val="005B4BA0"/>
    <w:rsid w:val="005D3BB5"/>
    <w:rsid w:val="005D4212"/>
    <w:rsid w:val="005E2277"/>
    <w:rsid w:val="005E2A9C"/>
    <w:rsid w:val="005E4DA1"/>
    <w:rsid w:val="005E4F77"/>
    <w:rsid w:val="005E5580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4477"/>
    <w:rsid w:val="00667CB1"/>
    <w:rsid w:val="006714E1"/>
    <w:rsid w:val="006951C6"/>
    <w:rsid w:val="006A6DA7"/>
    <w:rsid w:val="006A79DF"/>
    <w:rsid w:val="006B1A89"/>
    <w:rsid w:val="006C3BC3"/>
    <w:rsid w:val="006C5EE4"/>
    <w:rsid w:val="006C7050"/>
    <w:rsid w:val="006D49CD"/>
    <w:rsid w:val="006D6C6C"/>
    <w:rsid w:val="006E1005"/>
    <w:rsid w:val="006F1BE4"/>
    <w:rsid w:val="006F3709"/>
    <w:rsid w:val="006F37F2"/>
    <w:rsid w:val="00700F0D"/>
    <w:rsid w:val="00701F52"/>
    <w:rsid w:val="00704F4A"/>
    <w:rsid w:val="007078D5"/>
    <w:rsid w:val="00711D7D"/>
    <w:rsid w:val="00720D6F"/>
    <w:rsid w:val="00721C3D"/>
    <w:rsid w:val="007241AD"/>
    <w:rsid w:val="007257AE"/>
    <w:rsid w:val="0072658D"/>
    <w:rsid w:val="00732014"/>
    <w:rsid w:val="00740C4A"/>
    <w:rsid w:val="00745B54"/>
    <w:rsid w:val="00753A53"/>
    <w:rsid w:val="00757917"/>
    <w:rsid w:val="00760EBF"/>
    <w:rsid w:val="00760ECE"/>
    <w:rsid w:val="007646C9"/>
    <w:rsid w:val="00765990"/>
    <w:rsid w:val="00765D39"/>
    <w:rsid w:val="007741B2"/>
    <w:rsid w:val="00790F0C"/>
    <w:rsid w:val="007941E0"/>
    <w:rsid w:val="00796C30"/>
    <w:rsid w:val="007A3796"/>
    <w:rsid w:val="007B32F0"/>
    <w:rsid w:val="007B73AC"/>
    <w:rsid w:val="007C54DB"/>
    <w:rsid w:val="007D5436"/>
    <w:rsid w:val="007D7164"/>
    <w:rsid w:val="007E2A58"/>
    <w:rsid w:val="007F2BCB"/>
    <w:rsid w:val="007F352A"/>
    <w:rsid w:val="0081020D"/>
    <w:rsid w:val="00813665"/>
    <w:rsid w:val="00815C6C"/>
    <w:rsid w:val="00822936"/>
    <w:rsid w:val="00843F87"/>
    <w:rsid w:val="00852B11"/>
    <w:rsid w:val="00857240"/>
    <w:rsid w:val="008660E5"/>
    <w:rsid w:val="0089137D"/>
    <w:rsid w:val="008A217A"/>
    <w:rsid w:val="008A63BD"/>
    <w:rsid w:val="008A6EDF"/>
    <w:rsid w:val="008A7CC4"/>
    <w:rsid w:val="008B0C84"/>
    <w:rsid w:val="008B371F"/>
    <w:rsid w:val="008B4637"/>
    <w:rsid w:val="008B4E2A"/>
    <w:rsid w:val="008B79F5"/>
    <w:rsid w:val="008C002E"/>
    <w:rsid w:val="008D4521"/>
    <w:rsid w:val="008E0FF3"/>
    <w:rsid w:val="008E2B8A"/>
    <w:rsid w:val="008E7F14"/>
    <w:rsid w:val="008F023C"/>
    <w:rsid w:val="008F1C20"/>
    <w:rsid w:val="008F511B"/>
    <w:rsid w:val="0090126A"/>
    <w:rsid w:val="00926A89"/>
    <w:rsid w:val="00930CF4"/>
    <w:rsid w:val="0093239A"/>
    <w:rsid w:val="00932743"/>
    <w:rsid w:val="009373A1"/>
    <w:rsid w:val="00942E7F"/>
    <w:rsid w:val="00946BD9"/>
    <w:rsid w:val="009503BD"/>
    <w:rsid w:val="0095060B"/>
    <w:rsid w:val="009652F1"/>
    <w:rsid w:val="009729A7"/>
    <w:rsid w:val="00975753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29C4"/>
    <w:rsid w:val="009D5E25"/>
    <w:rsid w:val="009E01E3"/>
    <w:rsid w:val="009F330D"/>
    <w:rsid w:val="009F615E"/>
    <w:rsid w:val="00A00A8B"/>
    <w:rsid w:val="00A24725"/>
    <w:rsid w:val="00A32796"/>
    <w:rsid w:val="00A403B0"/>
    <w:rsid w:val="00A439FD"/>
    <w:rsid w:val="00A56C20"/>
    <w:rsid w:val="00A637A8"/>
    <w:rsid w:val="00A678A0"/>
    <w:rsid w:val="00A70BF7"/>
    <w:rsid w:val="00A70DAA"/>
    <w:rsid w:val="00A80655"/>
    <w:rsid w:val="00A81ED9"/>
    <w:rsid w:val="00A83B1B"/>
    <w:rsid w:val="00A84AB8"/>
    <w:rsid w:val="00A86945"/>
    <w:rsid w:val="00A96481"/>
    <w:rsid w:val="00AA3E5F"/>
    <w:rsid w:val="00AB3816"/>
    <w:rsid w:val="00AB595E"/>
    <w:rsid w:val="00AB769A"/>
    <w:rsid w:val="00AC0563"/>
    <w:rsid w:val="00AC25DD"/>
    <w:rsid w:val="00AC58A0"/>
    <w:rsid w:val="00AC62B1"/>
    <w:rsid w:val="00AC7FBD"/>
    <w:rsid w:val="00AD3210"/>
    <w:rsid w:val="00AE4193"/>
    <w:rsid w:val="00AE6AAB"/>
    <w:rsid w:val="00AF3492"/>
    <w:rsid w:val="00AF4400"/>
    <w:rsid w:val="00B0051C"/>
    <w:rsid w:val="00B068DA"/>
    <w:rsid w:val="00B14090"/>
    <w:rsid w:val="00B15E33"/>
    <w:rsid w:val="00B2233E"/>
    <w:rsid w:val="00B223E2"/>
    <w:rsid w:val="00B25505"/>
    <w:rsid w:val="00B449AD"/>
    <w:rsid w:val="00B5405B"/>
    <w:rsid w:val="00B5467F"/>
    <w:rsid w:val="00B562F5"/>
    <w:rsid w:val="00B61E4A"/>
    <w:rsid w:val="00B6209F"/>
    <w:rsid w:val="00B66573"/>
    <w:rsid w:val="00B73651"/>
    <w:rsid w:val="00B93593"/>
    <w:rsid w:val="00BA0A37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09D"/>
    <w:rsid w:val="00C1325C"/>
    <w:rsid w:val="00C154ED"/>
    <w:rsid w:val="00C159AF"/>
    <w:rsid w:val="00C25C8F"/>
    <w:rsid w:val="00C4060C"/>
    <w:rsid w:val="00C537F2"/>
    <w:rsid w:val="00C57C60"/>
    <w:rsid w:val="00C602F2"/>
    <w:rsid w:val="00C644E9"/>
    <w:rsid w:val="00C810BC"/>
    <w:rsid w:val="00C822EA"/>
    <w:rsid w:val="00C87898"/>
    <w:rsid w:val="00C92438"/>
    <w:rsid w:val="00CA3475"/>
    <w:rsid w:val="00CA44DC"/>
    <w:rsid w:val="00CA73D8"/>
    <w:rsid w:val="00CA77AB"/>
    <w:rsid w:val="00CB129E"/>
    <w:rsid w:val="00CC1B6E"/>
    <w:rsid w:val="00CE0AC5"/>
    <w:rsid w:val="00CE2F6D"/>
    <w:rsid w:val="00D03A67"/>
    <w:rsid w:val="00D156A7"/>
    <w:rsid w:val="00D21BBA"/>
    <w:rsid w:val="00D221B1"/>
    <w:rsid w:val="00D30890"/>
    <w:rsid w:val="00D3265A"/>
    <w:rsid w:val="00D3728F"/>
    <w:rsid w:val="00D37A29"/>
    <w:rsid w:val="00D41873"/>
    <w:rsid w:val="00D455C1"/>
    <w:rsid w:val="00D53669"/>
    <w:rsid w:val="00D874DF"/>
    <w:rsid w:val="00D9405D"/>
    <w:rsid w:val="00DC0ABF"/>
    <w:rsid w:val="00DC0AC9"/>
    <w:rsid w:val="00DC6241"/>
    <w:rsid w:val="00DC6B86"/>
    <w:rsid w:val="00DC76A1"/>
    <w:rsid w:val="00DE2314"/>
    <w:rsid w:val="00DE5F5E"/>
    <w:rsid w:val="00DE7945"/>
    <w:rsid w:val="00DF5C92"/>
    <w:rsid w:val="00E02F51"/>
    <w:rsid w:val="00E22354"/>
    <w:rsid w:val="00E243F2"/>
    <w:rsid w:val="00E307E5"/>
    <w:rsid w:val="00E42665"/>
    <w:rsid w:val="00E42E4D"/>
    <w:rsid w:val="00E43195"/>
    <w:rsid w:val="00E51476"/>
    <w:rsid w:val="00E53520"/>
    <w:rsid w:val="00E6224C"/>
    <w:rsid w:val="00E651B9"/>
    <w:rsid w:val="00E717A2"/>
    <w:rsid w:val="00E7293E"/>
    <w:rsid w:val="00E735CC"/>
    <w:rsid w:val="00E82F42"/>
    <w:rsid w:val="00E86973"/>
    <w:rsid w:val="00E92C9C"/>
    <w:rsid w:val="00E93353"/>
    <w:rsid w:val="00E94506"/>
    <w:rsid w:val="00EA76DE"/>
    <w:rsid w:val="00EB0821"/>
    <w:rsid w:val="00EB0EE6"/>
    <w:rsid w:val="00EB1350"/>
    <w:rsid w:val="00EC0D14"/>
    <w:rsid w:val="00EC2C3D"/>
    <w:rsid w:val="00ED1512"/>
    <w:rsid w:val="00EE0271"/>
    <w:rsid w:val="00F010E6"/>
    <w:rsid w:val="00F0161E"/>
    <w:rsid w:val="00F02D53"/>
    <w:rsid w:val="00F05994"/>
    <w:rsid w:val="00F0692B"/>
    <w:rsid w:val="00F075D8"/>
    <w:rsid w:val="00F10A48"/>
    <w:rsid w:val="00F1265C"/>
    <w:rsid w:val="00F2043C"/>
    <w:rsid w:val="00F3070E"/>
    <w:rsid w:val="00F30E4C"/>
    <w:rsid w:val="00F33191"/>
    <w:rsid w:val="00F42384"/>
    <w:rsid w:val="00F44DEE"/>
    <w:rsid w:val="00F54F7B"/>
    <w:rsid w:val="00F5710A"/>
    <w:rsid w:val="00F63111"/>
    <w:rsid w:val="00F70750"/>
    <w:rsid w:val="00F71306"/>
    <w:rsid w:val="00F83FDB"/>
    <w:rsid w:val="00F9015D"/>
    <w:rsid w:val="00FA0D7A"/>
    <w:rsid w:val="00FA395F"/>
    <w:rsid w:val="00FA4C36"/>
    <w:rsid w:val="00FA6296"/>
    <w:rsid w:val="00FB033F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43"/>
  </w:style>
  <w:style w:type="paragraph" w:styleId="1">
    <w:name w:val="heading 1"/>
    <w:basedOn w:val="a0"/>
    <w:next w:val="a0"/>
    <w:link w:val="10"/>
    <w:qFormat/>
    <w:rsid w:val="00704F4A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04F4A"/>
    <w:pPr>
      <w:keepNext/>
      <w:widowControl w:val="0"/>
      <w:spacing w:before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F4A"/>
    <w:pPr>
      <w:keepNext/>
      <w:spacing w:before="0" w:line="240" w:lineRule="auto"/>
      <w:ind w:left="1843" w:firstLine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04F4A"/>
    <w:pPr>
      <w:keepNext/>
      <w:spacing w:before="0" w:line="240" w:lineRule="auto"/>
      <w:ind w:firstLine="0"/>
      <w:jc w:val="left"/>
      <w:outlineLvl w:val="3"/>
    </w:pPr>
    <w:rPr>
      <w:rFonts w:ascii="Arial CYR" w:eastAsia="Times New Roman" w:hAnsi="Arial CYR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04F4A"/>
    <w:pPr>
      <w:keepNext/>
      <w:spacing w:before="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1"/>
    <w:link w:val="a4"/>
    <w:rsid w:val="00932743"/>
  </w:style>
  <w:style w:type="character" w:styleId="a6">
    <w:name w:val="page number"/>
    <w:basedOn w:val="a1"/>
    <w:rsid w:val="00932743"/>
  </w:style>
  <w:style w:type="paragraph" w:styleId="a7">
    <w:name w:val="Balloon Text"/>
    <w:basedOn w:val="a0"/>
    <w:link w:val="a8"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B0C3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0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rsid w:val="00D53669"/>
  </w:style>
  <w:style w:type="character" w:customStyle="1" w:styleId="10">
    <w:name w:val="Заголовок 1 Знак"/>
    <w:basedOn w:val="a1"/>
    <w:link w:val="1"/>
    <w:rsid w:val="00704F4A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04F4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04F4A"/>
    <w:rPr>
      <w:rFonts w:ascii="Arial CYR" w:eastAsia="Times New Roman" w:hAnsi="Arial CYR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04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704F4A"/>
  </w:style>
  <w:style w:type="table" w:styleId="ac">
    <w:name w:val="Table Grid"/>
    <w:basedOn w:val="a2"/>
    <w:rsid w:val="00704F4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4F4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бычный + подчеркивание"/>
    <w:basedOn w:val="a0"/>
    <w:link w:val="ae"/>
    <w:rsid w:val="00704F4A"/>
    <w:pPr>
      <w:spacing w:before="0" w:line="240" w:lineRule="auto"/>
      <w:ind w:right="-108" w:firstLine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e">
    <w:name w:val="Обычный + подчеркивание Знак"/>
    <w:link w:val="ad"/>
    <w:rsid w:val="00704F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">
    <w:name w:val="Hyperlink"/>
    <w:uiPriority w:val="99"/>
    <w:rsid w:val="00704F4A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704F4A"/>
    <w:pPr>
      <w:spacing w:before="0" w:after="200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нак3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 Знак Знак1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0"/>
    <w:link w:val="af2"/>
    <w:rsid w:val="00704F4A"/>
    <w:pPr>
      <w:spacing w:before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04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 Знак Знак1 Знак Знак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Title"/>
    <w:basedOn w:val="a0"/>
    <w:link w:val="af4"/>
    <w:qFormat/>
    <w:rsid w:val="00704F4A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70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ар."/>
    <w:basedOn w:val="a0"/>
    <w:autoRedefine/>
    <w:rsid w:val="00704F4A"/>
    <w:pPr>
      <w:numPr>
        <w:numId w:val="4"/>
      </w:numPr>
      <w:spacing w:before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1"/>
    <w:basedOn w:val="a0"/>
    <w:autoRedefine/>
    <w:rsid w:val="00704F4A"/>
    <w:pPr>
      <w:spacing w:before="0" w:line="240" w:lineRule="auto"/>
      <w:ind w:firstLine="56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LP">
    <w:name w:val="HLP"/>
    <w:basedOn w:val="1"/>
    <w:next w:val="a0"/>
    <w:autoRedefine/>
    <w:rsid w:val="00704F4A"/>
    <w:pPr>
      <w:autoSpaceDE/>
      <w:autoSpaceDN/>
      <w:spacing w:before="0"/>
    </w:pPr>
    <w:rPr>
      <w:snapToGrid w:val="0"/>
      <w:sz w:val="20"/>
    </w:rPr>
  </w:style>
  <w:style w:type="paragraph" w:customStyle="1" w:styleId="21">
    <w:name w:val="Стиль 2 столбца (по центру)"/>
    <w:basedOn w:val="a0"/>
    <w:rsid w:val="00704F4A"/>
    <w:pPr>
      <w:spacing w:before="0" w:line="240" w:lineRule="auto"/>
      <w:ind w:firstLine="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Основа для док."/>
    <w:basedOn w:val="a0"/>
    <w:rsid w:val="00704F4A"/>
    <w:pPr>
      <w:spacing w:before="0" w:line="240" w:lineRule="auto"/>
      <w:ind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марк основ"/>
    <w:basedOn w:val="af5"/>
    <w:rsid w:val="00704F4A"/>
    <w:pPr>
      <w:spacing w:before="120" w:after="120"/>
    </w:pPr>
    <w:rPr>
      <w:b/>
    </w:rPr>
  </w:style>
  <w:style w:type="paragraph" w:customStyle="1" w:styleId="af7">
    <w:name w:val=" Знак Знак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0"/>
    <w:uiPriority w:val="1"/>
    <w:qFormat/>
    <w:rsid w:val="00704F4A"/>
    <w:pPr>
      <w:widowControl w:val="0"/>
      <w:spacing w:before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f8">
    <w:name w:val="Normal (Web)"/>
    <w:basedOn w:val="a0"/>
    <w:rsid w:val="00704F4A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F4A"/>
  </w:style>
  <w:style w:type="character" w:styleId="af9">
    <w:name w:val="FollowedHyperlink"/>
    <w:uiPriority w:val="99"/>
    <w:semiHidden/>
    <w:unhideWhenUsed/>
    <w:rsid w:val="00704F4A"/>
    <w:rPr>
      <w:color w:val="800080"/>
      <w:u w:val="single"/>
    </w:rPr>
  </w:style>
  <w:style w:type="paragraph" w:customStyle="1" w:styleId="xl65">
    <w:name w:val="xl65"/>
    <w:basedOn w:val="a0"/>
    <w:rsid w:val="00704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704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2743"/>
  </w:style>
  <w:style w:type="paragraph" w:styleId="1">
    <w:name w:val="heading 1"/>
    <w:basedOn w:val="a0"/>
    <w:next w:val="a0"/>
    <w:link w:val="10"/>
    <w:qFormat/>
    <w:rsid w:val="00704F4A"/>
    <w:pPr>
      <w:keepNext/>
      <w:autoSpaceDE w:val="0"/>
      <w:autoSpaceDN w:val="0"/>
      <w:spacing w:line="240" w:lineRule="auto"/>
      <w:ind w:firstLine="0"/>
      <w:jc w:val="center"/>
      <w:outlineLvl w:val="0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704F4A"/>
    <w:pPr>
      <w:keepNext/>
      <w:widowControl w:val="0"/>
      <w:spacing w:before="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F4A"/>
    <w:pPr>
      <w:keepNext/>
      <w:spacing w:before="0" w:line="240" w:lineRule="auto"/>
      <w:ind w:left="1843" w:firstLine="0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04F4A"/>
    <w:pPr>
      <w:keepNext/>
      <w:spacing w:before="0" w:line="240" w:lineRule="auto"/>
      <w:ind w:firstLine="0"/>
      <w:jc w:val="left"/>
      <w:outlineLvl w:val="3"/>
    </w:pPr>
    <w:rPr>
      <w:rFonts w:ascii="Arial CYR" w:eastAsia="Times New Roman" w:hAnsi="Arial CYR" w:cs="Times New Roman"/>
      <w:b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04F4A"/>
    <w:pPr>
      <w:keepNext/>
      <w:spacing w:before="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932743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1"/>
    <w:link w:val="a4"/>
    <w:rsid w:val="00932743"/>
  </w:style>
  <w:style w:type="character" w:styleId="a6">
    <w:name w:val="page number"/>
    <w:basedOn w:val="a1"/>
    <w:rsid w:val="00932743"/>
  </w:style>
  <w:style w:type="paragraph" w:styleId="a7">
    <w:name w:val="Balloon Text"/>
    <w:basedOn w:val="a0"/>
    <w:link w:val="a8"/>
    <w:unhideWhenUsed/>
    <w:rsid w:val="000B0C3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0B0C3D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0"/>
    <w:rsid w:val="00FA0D7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FA0D7A"/>
    <w:pPr>
      <w:widowControl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0D7A"/>
    <w:pPr>
      <w:widowControl w:val="0"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D5366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rsid w:val="00D53669"/>
  </w:style>
  <w:style w:type="character" w:customStyle="1" w:styleId="10">
    <w:name w:val="Заголовок 1 Знак"/>
    <w:basedOn w:val="a1"/>
    <w:link w:val="1"/>
    <w:rsid w:val="00704F4A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04F4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F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04F4A"/>
    <w:rPr>
      <w:rFonts w:ascii="Arial CYR" w:eastAsia="Times New Roman" w:hAnsi="Arial CYR" w:cs="Times New Roman"/>
      <w:b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04F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3"/>
    <w:semiHidden/>
    <w:rsid w:val="00704F4A"/>
  </w:style>
  <w:style w:type="table" w:styleId="ac">
    <w:name w:val="Table Grid"/>
    <w:basedOn w:val="a2"/>
    <w:rsid w:val="00704F4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04F4A"/>
    <w:pPr>
      <w:spacing w:before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Обычный + подчеркивание"/>
    <w:basedOn w:val="a0"/>
    <w:link w:val="ae"/>
    <w:rsid w:val="00704F4A"/>
    <w:pPr>
      <w:spacing w:before="0" w:line="240" w:lineRule="auto"/>
      <w:ind w:right="-108" w:firstLine="0"/>
      <w:jc w:val="lef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e">
    <w:name w:val="Обычный + подчеркивание Знак"/>
    <w:link w:val="ad"/>
    <w:rsid w:val="00704F4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styleId="af">
    <w:name w:val="Hyperlink"/>
    <w:uiPriority w:val="99"/>
    <w:rsid w:val="00704F4A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704F4A"/>
    <w:pPr>
      <w:spacing w:before="0" w:after="200"/>
      <w:ind w:left="720" w:firstLine="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Знак3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 Знак Знак1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Body Text Indent"/>
    <w:basedOn w:val="a0"/>
    <w:link w:val="af2"/>
    <w:rsid w:val="00704F4A"/>
    <w:pPr>
      <w:spacing w:before="0" w:line="240" w:lineRule="auto"/>
      <w:ind w:left="1276" w:hanging="12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04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 Знак Знак1 Знак Знак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Title"/>
    <w:basedOn w:val="a0"/>
    <w:link w:val="af4"/>
    <w:qFormat/>
    <w:rsid w:val="00704F4A"/>
    <w:pPr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rsid w:val="00704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">
    <w:name w:val="мар."/>
    <w:basedOn w:val="a0"/>
    <w:autoRedefine/>
    <w:rsid w:val="00704F4A"/>
    <w:pPr>
      <w:numPr>
        <w:numId w:val="4"/>
      </w:numPr>
      <w:spacing w:before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Обычный1"/>
    <w:basedOn w:val="a0"/>
    <w:autoRedefine/>
    <w:rsid w:val="00704F4A"/>
    <w:pPr>
      <w:spacing w:before="0" w:line="240" w:lineRule="auto"/>
      <w:ind w:firstLine="567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HLP">
    <w:name w:val="HLP"/>
    <w:basedOn w:val="1"/>
    <w:next w:val="a0"/>
    <w:autoRedefine/>
    <w:rsid w:val="00704F4A"/>
    <w:pPr>
      <w:autoSpaceDE/>
      <w:autoSpaceDN/>
      <w:spacing w:before="0"/>
    </w:pPr>
    <w:rPr>
      <w:snapToGrid w:val="0"/>
      <w:sz w:val="20"/>
    </w:rPr>
  </w:style>
  <w:style w:type="paragraph" w:customStyle="1" w:styleId="21">
    <w:name w:val="Стиль 2 столбца (по центру)"/>
    <w:basedOn w:val="a0"/>
    <w:rsid w:val="00704F4A"/>
    <w:pPr>
      <w:spacing w:before="0" w:line="240" w:lineRule="auto"/>
      <w:ind w:firstLine="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5">
    <w:name w:val="Основа для док."/>
    <w:basedOn w:val="a0"/>
    <w:rsid w:val="00704F4A"/>
    <w:pPr>
      <w:spacing w:before="0" w:line="240" w:lineRule="auto"/>
      <w:ind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6">
    <w:name w:val="марк основ"/>
    <w:basedOn w:val="af5"/>
    <w:rsid w:val="00704F4A"/>
    <w:pPr>
      <w:spacing w:before="120" w:after="120"/>
    </w:pPr>
    <w:rPr>
      <w:b/>
    </w:rPr>
  </w:style>
  <w:style w:type="paragraph" w:customStyle="1" w:styleId="af7">
    <w:name w:val=" Знак Знак Знак Знак Знак Знак"/>
    <w:basedOn w:val="a0"/>
    <w:rsid w:val="00704F4A"/>
    <w:pPr>
      <w:spacing w:before="0"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a0"/>
    <w:uiPriority w:val="1"/>
    <w:qFormat/>
    <w:rsid w:val="00704F4A"/>
    <w:pPr>
      <w:widowControl w:val="0"/>
      <w:spacing w:before="0" w:line="240" w:lineRule="auto"/>
      <w:ind w:firstLine="0"/>
      <w:jc w:val="left"/>
    </w:pPr>
    <w:rPr>
      <w:rFonts w:ascii="Calibri" w:eastAsia="Calibri" w:hAnsi="Calibri" w:cs="Times New Roman"/>
      <w:lang w:val="en-US"/>
    </w:rPr>
  </w:style>
  <w:style w:type="paragraph" w:styleId="af8">
    <w:name w:val="Normal (Web)"/>
    <w:basedOn w:val="a0"/>
    <w:rsid w:val="00704F4A"/>
    <w:pPr>
      <w:spacing w:before="100" w:beforeAutospacing="1" w:after="119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704F4A"/>
  </w:style>
  <w:style w:type="character" w:styleId="af9">
    <w:name w:val="FollowedHyperlink"/>
    <w:uiPriority w:val="99"/>
    <w:semiHidden/>
    <w:unhideWhenUsed/>
    <w:rsid w:val="00704F4A"/>
    <w:rPr>
      <w:color w:val="800080"/>
      <w:u w:val="single"/>
    </w:rPr>
  </w:style>
  <w:style w:type="paragraph" w:customStyle="1" w:styleId="xl65">
    <w:name w:val="xl65"/>
    <w:basedOn w:val="a0"/>
    <w:rsid w:val="00704F4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0"/>
    <w:rsid w:val="00704F4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C920-A6F4-4C08-9036-D4528C06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Морковин</dc:creator>
  <cp:lastModifiedBy>1</cp:lastModifiedBy>
  <cp:revision>2</cp:revision>
  <cp:lastPrinted>2018-03-05T06:39:00Z</cp:lastPrinted>
  <dcterms:created xsi:type="dcterms:W3CDTF">2018-04-19T07:03:00Z</dcterms:created>
  <dcterms:modified xsi:type="dcterms:W3CDTF">2018-04-19T07:03:00Z</dcterms:modified>
</cp:coreProperties>
</file>